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28" w:rsidRPr="001B047E" w:rsidRDefault="00EA090E">
      <w:pPr>
        <w:rPr>
          <w:szCs w:val="28"/>
        </w:rPr>
      </w:pPr>
      <w:r w:rsidRPr="001B047E">
        <w:rPr>
          <w:szCs w:val="28"/>
        </w:rPr>
        <w:t xml:space="preserve">Уважаемые поступающие!  </w:t>
      </w:r>
    </w:p>
    <w:p w:rsidR="00414228" w:rsidRPr="001B047E" w:rsidRDefault="00EA090E" w:rsidP="004A0262">
      <w:pPr>
        <w:spacing w:after="25" w:line="259" w:lineRule="auto"/>
        <w:ind w:left="566" w:firstLine="0"/>
        <w:rPr>
          <w:szCs w:val="28"/>
        </w:rPr>
      </w:pPr>
      <w:r w:rsidRPr="001B047E">
        <w:rPr>
          <w:szCs w:val="28"/>
        </w:rPr>
        <w:t xml:space="preserve"> </w:t>
      </w:r>
    </w:p>
    <w:p w:rsidR="00414228" w:rsidRPr="001B047E" w:rsidRDefault="004A0262" w:rsidP="001B047E">
      <w:pPr>
        <w:pStyle w:val="a5"/>
      </w:pPr>
      <w:r w:rsidRPr="001B047E">
        <w:tab/>
      </w:r>
      <w:r w:rsidR="001B047E" w:rsidRPr="001B047E">
        <w:t>В соответствии с частью</w:t>
      </w:r>
      <w:r w:rsidRPr="001B047E">
        <w:t xml:space="preserve"> 7 </w:t>
      </w:r>
      <w:r w:rsidR="001B047E" w:rsidRPr="001B047E">
        <w:t xml:space="preserve">статьи </w:t>
      </w:r>
      <w:r w:rsidR="001B047E" w:rsidRPr="001B047E">
        <w:t xml:space="preserve">41 </w:t>
      </w:r>
      <w:r w:rsidR="001B047E" w:rsidRPr="001B047E">
        <w:t>Федеральным</w:t>
      </w:r>
      <w:r w:rsidR="00F51EE9" w:rsidRPr="001B047E">
        <w:t xml:space="preserve"> закон</w:t>
      </w:r>
      <w:r w:rsidR="00F51EE9" w:rsidRPr="001B047E">
        <w:t>ом</w:t>
      </w:r>
      <w:r w:rsidR="00F51EE9" w:rsidRPr="001B047E">
        <w:t xml:space="preserve"> от 29 декабря 2012 года</w:t>
      </w:r>
      <w:r w:rsidRPr="001B047E">
        <w:t xml:space="preserve"> </w:t>
      </w:r>
      <w:r w:rsidR="00F51EE9" w:rsidRPr="001B047E">
        <w:t>№</w:t>
      </w:r>
      <w:r w:rsidR="00F51EE9" w:rsidRPr="001B047E">
        <w:t xml:space="preserve"> 273-ФЗ «Об образовании в Российской Федерации»</w:t>
      </w:r>
      <w:r w:rsidR="00F51EE9" w:rsidRPr="001B047E">
        <w:t xml:space="preserve">, </w:t>
      </w:r>
    </w:p>
    <w:p w:rsidR="00414228" w:rsidRPr="001B047E" w:rsidRDefault="00EA090E" w:rsidP="001B047E">
      <w:pPr>
        <w:ind w:left="0" w:firstLine="0"/>
      </w:pPr>
      <w:r w:rsidRPr="001B047E">
        <w:rPr>
          <w:szCs w:val="28"/>
        </w:rPr>
        <w:t xml:space="preserve"> </w:t>
      </w:r>
      <w:r w:rsidR="001B047E" w:rsidRPr="001B047E">
        <w:t xml:space="preserve">«7. До занятий физической культурой допускаются обучающиеся на основании сведений, содержащихся в заключении медицинской организации, выданном по результатам проведенных профилактических медицинских </w:t>
      </w:r>
      <w:r w:rsidR="001B047E" w:rsidRPr="001B047E">
        <w:t>осмотров обучающихся, осуществляемых в порядке, установленном законодательством Российской Федерации в сфере охраны здоровья.».</w:t>
      </w:r>
    </w:p>
    <w:p w:rsidR="00414228" w:rsidRPr="001B047E" w:rsidRDefault="00414228" w:rsidP="001B047E">
      <w:pPr>
        <w:spacing w:after="0" w:line="259" w:lineRule="auto"/>
        <w:ind w:left="0" w:firstLine="0"/>
        <w:jc w:val="left"/>
        <w:rPr>
          <w:szCs w:val="28"/>
        </w:rPr>
      </w:pPr>
    </w:p>
    <w:p w:rsidR="00EA090E" w:rsidRPr="001B047E" w:rsidRDefault="00EA090E" w:rsidP="00EA090E">
      <w:pPr>
        <w:ind w:left="-15" w:firstLine="566"/>
        <w:rPr>
          <w:szCs w:val="28"/>
        </w:rPr>
      </w:pPr>
      <w:r w:rsidRPr="001B047E">
        <w:rPr>
          <w:szCs w:val="28"/>
        </w:rPr>
        <w:t xml:space="preserve">Результаты медицинского осмотра и необходимых лабораторных исследований могут быть занесены в форму 086У. </w:t>
      </w:r>
    </w:p>
    <w:p w:rsidR="008D02A3" w:rsidRPr="001B047E" w:rsidRDefault="008D02A3" w:rsidP="00EA090E">
      <w:pPr>
        <w:ind w:left="-15" w:firstLine="566"/>
        <w:rPr>
          <w:szCs w:val="28"/>
        </w:rPr>
      </w:pPr>
    </w:p>
    <w:p w:rsidR="008D02A3" w:rsidRPr="001B047E" w:rsidRDefault="008D02A3" w:rsidP="008D02A3">
      <w:pPr>
        <w:ind w:left="-15" w:firstLine="566"/>
        <w:rPr>
          <w:szCs w:val="28"/>
        </w:rPr>
      </w:pPr>
      <w:r w:rsidRPr="001B047E">
        <w:rPr>
          <w:szCs w:val="28"/>
        </w:rPr>
        <w:t xml:space="preserve">Для поступающих рекомендованных к зачислению необходимо предоставить медицинское заключение о принадлежности </w:t>
      </w:r>
      <w:r w:rsidR="001B047E">
        <w:rPr>
          <w:szCs w:val="28"/>
        </w:rPr>
        <w:t>обучающегося</w:t>
      </w:r>
      <w:r w:rsidRPr="001B047E">
        <w:rPr>
          <w:szCs w:val="28"/>
        </w:rPr>
        <w:t xml:space="preserve"> к медицинской группе для занятий физической культурой в соответствии с Приложением № 4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 г. N 514н.</w:t>
      </w:r>
    </w:p>
    <w:p w:rsidR="00EA090E" w:rsidRPr="001B047E" w:rsidRDefault="00EA090E" w:rsidP="00EA090E">
      <w:pPr>
        <w:ind w:left="-15" w:firstLine="566"/>
        <w:rPr>
          <w:szCs w:val="28"/>
        </w:rPr>
      </w:pPr>
    </w:p>
    <w:p w:rsidR="00414228" w:rsidRPr="001B047E" w:rsidRDefault="00414228" w:rsidP="00EA090E">
      <w:pPr>
        <w:ind w:left="-15" w:firstLine="566"/>
        <w:rPr>
          <w:szCs w:val="28"/>
        </w:rPr>
      </w:pPr>
      <w:bookmarkStart w:id="0" w:name="_GoBack"/>
      <w:bookmarkEnd w:id="0"/>
    </w:p>
    <w:sectPr w:rsidR="00414228" w:rsidRPr="001B047E" w:rsidSect="00EA090E">
      <w:pgSz w:w="11906" w:h="16838"/>
      <w:pgMar w:top="993" w:right="845" w:bottom="12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28"/>
    <w:rsid w:val="001B047E"/>
    <w:rsid w:val="002E5DAE"/>
    <w:rsid w:val="00414228"/>
    <w:rsid w:val="004A0262"/>
    <w:rsid w:val="007C1A85"/>
    <w:rsid w:val="008D02A3"/>
    <w:rsid w:val="00EA090E"/>
    <w:rsid w:val="00F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B84"/>
  <w15:docId w15:val="{C0EB5343-6EB1-4D95-BE45-5D94BD9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0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1B047E"/>
    <w:pPr>
      <w:spacing w:after="305" w:line="259" w:lineRule="auto"/>
      <w:ind w:left="0" w:firstLine="0"/>
    </w:pPr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B047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Ирина</cp:lastModifiedBy>
  <cp:revision>3</cp:revision>
  <cp:lastPrinted>2020-04-06T09:56:00Z</cp:lastPrinted>
  <dcterms:created xsi:type="dcterms:W3CDTF">2023-07-06T11:13:00Z</dcterms:created>
  <dcterms:modified xsi:type="dcterms:W3CDTF">2023-07-06T11:14:00Z</dcterms:modified>
</cp:coreProperties>
</file>